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5E" w:rsidRPr="00FD6D68" w:rsidRDefault="006B6272" w:rsidP="006B6272">
      <w:pPr>
        <w:spacing w:after="0"/>
        <w:jc w:val="center"/>
        <w:rPr>
          <w:rFonts w:cstheme="minorHAnsi"/>
        </w:rPr>
      </w:pPr>
      <w:bookmarkStart w:id="0" w:name="_GoBack"/>
      <w:bookmarkEnd w:id="0"/>
      <w:r w:rsidRPr="00FD6D68">
        <w:rPr>
          <w:rFonts w:cstheme="minorHAnsi"/>
        </w:rPr>
        <w:t>STARPOINT</w:t>
      </w:r>
    </w:p>
    <w:p w:rsidR="006B6272" w:rsidRPr="00FD6D68" w:rsidRDefault="006B6272" w:rsidP="006B6272">
      <w:pPr>
        <w:spacing w:after="0"/>
        <w:jc w:val="center"/>
        <w:rPr>
          <w:rFonts w:cstheme="minorHAnsi"/>
        </w:rPr>
      </w:pPr>
      <w:r w:rsidRPr="00FD6D68">
        <w:rPr>
          <w:rFonts w:cstheme="minorHAnsi"/>
        </w:rPr>
        <w:t>BOARD OF DIRECTORS MEETING</w:t>
      </w:r>
    </w:p>
    <w:p w:rsidR="006B6272" w:rsidRPr="00FD6D68" w:rsidRDefault="006B6272" w:rsidP="006B6272">
      <w:pPr>
        <w:spacing w:after="0"/>
        <w:jc w:val="center"/>
        <w:rPr>
          <w:rFonts w:cstheme="minorHAnsi"/>
        </w:rPr>
      </w:pPr>
      <w:r w:rsidRPr="00FD6D68">
        <w:rPr>
          <w:rFonts w:cstheme="minorHAnsi"/>
        </w:rPr>
        <w:t>Thursday,</w:t>
      </w:r>
      <w:r w:rsidR="005347A4">
        <w:rPr>
          <w:rFonts w:cstheme="minorHAnsi"/>
        </w:rPr>
        <w:t xml:space="preserve"> </w:t>
      </w:r>
      <w:r w:rsidR="00F75EE6">
        <w:rPr>
          <w:rFonts w:cstheme="minorHAnsi"/>
        </w:rPr>
        <w:t>October 24</w:t>
      </w:r>
      <w:r w:rsidR="00F31C45" w:rsidRPr="00FD6D68">
        <w:rPr>
          <w:rFonts w:cstheme="minorHAnsi"/>
        </w:rPr>
        <w:t>, 2019</w:t>
      </w:r>
    </w:p>
    <w:p w:rsidR="00C25AC2" w:rsidRPr="00FD6D68" w:rsidRDefault="00C25AC2" w:rsidP="006B6272">
      <w:pPr>
        <w:spacing w:after="0"/>
        <w:jc w:val="center"/>
        <w:rPr>
          <w:rFonts w:cstheme="minorHAnsi"/>
        </w:rPr>
      </w:pPr>
    </w:p>
    <w:p w:rsidR="00FB3BDF" w:rsidRDefault="00FB3BDF" w:rsidP="00FB3BDF">
      <w:pPr>
        <w:spacing w:after="0"/>
      </w:pPr>
      <w:r>
        <w:t>Chairperson Annette Nimmo called meeting to order at 6 p.m.</w:t>
      </w:r>
    </w:p>
    <w:p w:rsidR="00FB3BDF" w:rsidRDefault="00FB3BDF" w:rsidP="00FB3BDF">
      <w:pPr>
        <w:spacing w:after="0"/>
      </w:pPr>
    </w:p>
    <w:p w:rsidR="00CB664F" w:rsidRPr="00FD6D68" w:rsidRDefault="00FB3BDF" w:rsidP="00CB664F">
      <w:pPr>
        <w:spacing w:after="0"/>
        <w:rPr>
          <w:rFonts w:cstheme="minorHAnsi"/>
        </w:rPr>
      </w:pPr>
      <w:r>
        <w:t>Fremont County board</w:t>
      </w:r>
      <w:r w:rsidR="00317F80">
        <w:t xml:space="preserve"> members present: Annette Nimmo and</w:t>
      </w:r>
      <w:r>
        <w:t xml:space="preserve"> </w:t>
      </w:r>
      <w:r w:rsidR="00CB664F">
        <w:t>Janet Trujillo</w:t>
      </w:r>
      <w:r>
        <w:t xml:space="preserve">. </w:t>
      </w:r>
      <w:r w:rsidR="00CB664F" w:rsidRPr="00FD6D68">
        <w:rPr>
          <w:rFonts w:cstheme="minorHAnsi"/>
        </w:rPr>
        <w:t xml:space="preserve">Chaffee County board members present via teleconference: </w:t>
      </w:r>
      <w:r w:rsidR="00CB664F">
        <w:rPr>
          <w:rFonts w:cstheme="minorHAnsi"/>
        </w:rPr>
        <w:t>Katy Grether, Danielle Frost, Mike Dowdy and Terr</w:t>
      </w:r>
      <w:r w:rsidR="000F410D">
        <w:rPr>
          <w:rFonts w:cstheme="minorHAnsi"/>
        </w:rPr>
        <w:t>y</w:t>
      </w:r>
      <w:r w:rsidR="00CB664F">
        <w:rPr>
          <w:rFonts w:cstheme="minorHAnsi"/>
        </w:rPr>
        <w:t xml:space="preserve"> Prewitt</w:t>
      </w:r>
      <w:r w:rsidR="00CB664F" w:rsidRPr="00FD6D68">
        <w:rPr>
          <w:rFonts w:cstheme="minorHAnsi"/>
        </w:rPr>
        <w:t xml:space="preserve">.  </w:t>
      </w:r>
    </w:p>
    <w:p w:rsidR="00FB3BDF" w:rsidRDefault="00FB3BDF" w:rsidP="00FB3BDF">
      <w:pPr>
        <w:spacing w:after="0"/>
      </w:pPr>
    </w:p>
    <w:p w:rsidR="00317F80" w:rsidRPr="00676BF4" w:rsidRDefault="00FB3BDF" w:rsidP="00317F80">
      <w:pPr>
        <w:spacing w:after="0"/>
        <w:rPr>
          <w:rFonts w:cstheme="minorHAnsi"/>
        </w:rPr>
      </w:pPr>
      <w:r>
        <w:t>Others present: Bob Arnold, Jami Roy, Mary Yang, Brenda Aguir</w:t>
      </w:r>
      <w:r w:rsidR="00CB664F">
        <w:t xml:space="preserve">re, Bonnie Stumph, and Julie Watts.  </w:t>
      </w:r>
      <w:r w:rsidR="00CB664F" w:rsidRPr="00FD6D68">
        <w:rPr>
          <w:rFonts w:cstheme="minorHAnsi"/>
        </w:rPr>
        <w:t xml:space="preserve">Bill Davis </w:t>
      </w:r>
      <w:r w:rsidR="00CB664F">
        <w:rPr>
          <w:rFonts w:cstheme="minorHAnsi"/>
        </w:rPr>
        <w:t xml:space="preserve">and Bob Grether </w:t>
      </w:r>
      <w:r w:rsidR="00CB664F" w:rsidRPr="00FD6D68">
        <w:rPr>
          <w:rFonts w:cstheme="minorHAnsi"/>
        </w:rPr>
        <w:t xml:space="preserve">via teleconference from Salida. </w:t>
      </w:r>
      <w:r w:rsidR="00CB664F">
        <w:rPr>
          <w:rFonts w:cstheme="minorHAnsi"/>
        </w:rPr>
        <w:t xml:space="preserve">Bob Gardner, legal counsel to the board </w:t>
      </w:r>
      <w:r w:rsidR="00317F80">
        <w:rPr>
          <w:rFonts w:cstheme="minorHAnsi"/>
        </w:rPr>
        <w:t xml:space="preserve">and </w:t>
      </w:r>
      <w:r w:rsidR="00317F80" w:rsidRPr="00676BF4">
        <w:rPr>
          <w:rFonts w:cstheme="minorHAnsi"/>
        </w:rPr>
        <w:t xml:space="preserve">Michelle Sainio </w:t>
      </w:r>
      <w:r w:rsidR="00317F80">
        <w:rPr>
          <w:rFonts w:cstheme="minorHAnsi"/>
        </w:rPr>
        <w:t xml:space="preserve">from Fredrick Zink &amp; Associates </w:t>
      </w:r>
      <w:r w:rsidR="00CB664F">
        <w:rPr>
          <w:rFonts w:cstheme="minorHAnsi"/>
        </w:rPr>
        <w:t xml:space="preserve">via teleconference.  </w:t>
      </w:r>
    </w:p>
    <w:p w:rsidR="00FB3BDF" w:rsidRDefault="00FB3BDF" w:rsidP="00FB3BDF">
      <w:pPr>
        <w:spacing w:after="0"/>
        <w:rPr>
          <w:rFonts w:cstheme="minorHAnsi"/>
        </w:rPr>
      </w:pPr>
    </w:p>
    <w:p w:rsidR="001F7209" w:rsidRPr="00FD6D68" w:rsidRDefault="001F7209" w:rsidP="006B6272">
      <w:pPr>
        <w:spacing w:after="0"/>
        <w:rPr>
          <w:rFonts w:cstheme="minorHAnsi"/>
        </w:rPr>
      </w:pPr>
      <w:r w:rsidRPr="00FD6D68">
        <w:rPr>
          <w:rFonts w:cstheme="minorHAnsi"/>
        </w:rPr>
        <w:t>MINUTES OF THE PREVIOUS MEETING</w:t>
      </w:r>
    </w:p>
    <w:p w:rsidR="00F31C45" w:rsidRDefault="00FB3BDF" w:rsidP="006B6272">
      <w:pPr>
        <w:spacing w:after="0"/>
        <w:rPr>
          <w:rFonts w:cstheme="minorHAnsi"/>
        </w:rPr>
      </w:pPr>
      <w:r w:rsidRPr="00676BF4">
        <w:rPr>
          <w:rFonts w:cstheme="minorHAnsi"/>
        </w:rPr>
        <w:t xml:space="preserve">Minutes </w:t>
      </w:r>
      <w:r>
        <w:rPr>
          <w:rFonts w:cstheme="minorHAnsi"/>
        </w:rPr>
        <w:t>from</w:t>
      </w:r>
      <w:r w:rsidRPr="00676BF4">
        <w:rPr>
          <w:rFonts w:cstheme="minorHAnsi"/>
        </w:rPr>
        <w:t xml:space="preserve"> previous </w:t>
      </w:r>
      <w:r w:rsidR="00F75EE6">
        <w:rPr>
          <w:rFonts w:cstheme="minorHAnsi"/>
        </w:rPr>
        <w:t>meeting September 26, 2019</w:t>
      </w:r>
      <w:r>
        <w:rPr>
          <w:rFonts w:cstheme="minorHAnsi"/>
        </w:rPr>
        <w:t xml:space="preserve"> </w:t>
      </w:r>
      <w:r w:rsidRPr="00676BF4">
        <w:rPr>
          <w:rFonts w:cstheme="minorHAnsi"/>
        </w:rPr>
        <w:t xml:space="preserve">were approved on a motion by </w:t>
      </w:r>
      <w:r w:rsidR="00CB664F">
        <w:rPr>
          <w:rFonts w:cstheme="minorHAnsi"/>
        </w:rPr>
        <w:t xml:space="preserve">Janet Trujillo </w:t>
      </w:r>
      <w:r w:rsidRPr="00676BF4">
        <w:rPr>
          <w:rFonts w:cstheme="minorHAnsi"/>
        </w:rPr>
        <w:t xml:space="preserve">and a second by </w:t>
      </w:r>
      <w:r w:rsidR="00CB664F">
        <w:rPr>
          <w:rFonts w:cstheme="minorHAnsi"/>
        </w:rPr>
        <w:t>Terry Prewitt.</w:t>
      </w:r>
      <w:r w:rsidR="00F75EE6">
        <w:rPr>
          <w:rFonts w:cstheme="minorHAnsi"/>
        </w:rPr>
        <w:tab/>
      </w:r>
      <w:r w:rsidR="00F75EE6">
        <w:rPr>
          <w:rFonts w:cstheme="minorHAnsi"/>
        </w:rPr>
        <w:tab/>
      </w:r>
      <w:r w:rsidR="00F75EE6">
        <w:rPr>
          <w:rFonts w:cstheme="minorHAnsi"/>
        </w:rPr>
        <w:tab/>
      </w:r>
      <w:r w:rsidR="00F75EE6">
        <w:rPr>
          <w:rFonts w:cstheme="minorHAnsi"/>
        </w:rPr>
        <w:tab/>
      </w:r>
      <w:r w:rsidRPr="00676BF4">
        <w:rPr>
          <w:rFonts w:cstheme="minorHAnsi"/>
        </w:rPr>
        <w:t>.</w:t>
      </w:r>
      <w:r>
        <w:rPr>
          <w:rFonts w:cstheme="minorHAnsi"/>
        </w:rPr>
        <w:t xml:space="preserve">  </w:t>
      </w:r>
    </w:p>
    <w:p w:rsidR="00E72CC2" w:rsidRPr="00FD6D68" w:rsidRDefault="00E72CC2" w:rsidP="006B6272">
      <w:pPr>
        <w:spacing w:after="0"/>
        <w:rPr>
          <w:rFonts w:cstheme="minorHAnsi"/>
        </w:rPr>
      </w:pPr>
    </w:p>
    <w:p w:rsidR="001F7209" w:rsidRDefault="001F7209" w:rsidP="006B6272">
      <w:pPr>
        <w:spacing w:after="0"/>
        <w:rPr>
          <w:rFonts w:cstheme="minorHAnsi"/>
        </w:rPr>
      </w:pPr>
      <w:r w:rsidRPr="00FD6D68">
        <w:rPr>
          <w:rFonts w:cstheme="minorHAnsi"/>
        </w:rPr>
        <w:t>FINANCIALS</w:t>
      </w:r>
    </w:p>
    <w:p w:rsidR="00337346" w:rsidRDefault="00317F80" w:rsidP="006B6272">
      <w:pPr>
        <w:spacing w:after="0"/>
        <w:rPr>
          <w:rFonts w:cstheme="minorHAnsi"/>
        </w:rPr>
      </w:pPr>
      <w:r>
        <w:rPr>
          <w:rFonts w:cstheme="minorHAnsi"/>
        </w:rPr>
        <w:t xml:space="preserve">The independent audit has been sent out </w:t>
      </w:r>
      <w:r w:rsidR="009A48A1">
        <w:rPr>
          <w:rFonts w:cstheme="minorHAnsi"/>
        </w:rPr>
        <w:t xml:space="preserve">via email </w:t>
      </w:r>
      <w:r>
        <w:rPr>
          <w:rFonts w:cstheme="minorHAnsi"/>
        </w:rPr>
        <w:t>to all Board Members to review.  Bob Arnold asked the Board if they had any questions regarding the audit for Michelle Sainio.  There were none at this time.</w:t>
      </w:r>
    </w:p>
    <w:p w:rsidR="009A48A1" w:rsidRDefault="009A48A1" w:rsidP="006B6272">
      <w:pPr>
        <w:spacing w:after="0"/>
        <w:rPr>
          <w:rFonts w:cstheme="minorHAnsi"/>
        </w:rPr>
      </w:pPr>
    </w:p>
    <w:p w:rsidR="009A48A1" w:rsidRDefault="009A48A1" w:rsidP="006B6272">
      <w:pPr>
        <w:spacing w:after="0"/>
        <w:rPr>
          <w:rFonts w:cstheme="minorHAnsi"/>
        </w:rPr>
      </w:pPr>
      <w:r>
        <w:rPr>
          <w:rFonts w:cstheme="minorHAnsi"/>
        </w:rPr>
        <w:t>Janet Trujillo made a motion that the board accept the 2018 Audit performed by Fredrick Zink &amp; Associates that was emailed to the Board.  Katy Grether seconded the motion.  Motion carried unanimously.</w:t>
      </w:r>
    </w:p>
    <w:p w:rsidR="00317F80" w:rsidRDefault="00317F80" w:rsidP="006B6272">
      <w:pPr>
        <w:spacing w:after="0"/>
        <w:rPr>
          <w:rFonts w:cstheme="minorHAnsi"/>
        </w:rPr>
      </w:pPr>
    </w:p>
    <w:p w:rsidR="00317F80" w:rsidRDefault="00317F80" w:rsidP="006B6272">
      <w:pPr>
        <w:spacing w:after="0"/>
        <w:rPr>
          <w:rFonts w:cstheme="minorHAnsi"/>
        </w:rPr>
      </w:pPr>
      <w:r>
        <w:rPr>
          <w:rFonts w:cstheme="minorHAnsi"/>
        </w:rPr>
        <w:t>Julie Watts presented financials for July 2019 and August 2019.  She also presented Starpoint’s bank account balances as of October 24, 2019.</w:t>
      </w:r>
    </w:p>
    <w:p w:rsidR="00317F80" w:rsidRDefault="00317F80" w:rsidP="006B6272">
      <w:pPr>
        <w:spacing w:after="0"/>
        <w:rPr>
          <w:rFonts w:cstheme="minorHAnsi"/>
        </w:rPr>
      </w:pPr>
    </w:p>
    <w:p w:rsidR="00317F80" w:rsidRDefault="00317F80" w:rsidP="006B6272">
      <w:pPr>
        <w:spacing w:after="0"/>
        <w:rPr>
          <w:rFonts w:cstheme="minorHAnsi"/>
        </w:rPr>
      </w:pPr>
      <w:r>
        <w:rPr>
          <w:rFonts w:cstheme="minorHAnsi"/>
        </w:rPr>
        <w:t xml:space="preserve">No Early Head Start financials were presented. </w:t>
      </w:r>
    </w:p>
    <w:p w:rsidR="00317F80" w:rsidRDefault="00317F80" w:rsidP="006B6272">
      <w:pPr>
        <w:spacing w:after="0"/>
        <w:rPr>
          <w:rFonts w:cstheme="minorHAnsi"/>
        </w:rPr>
      </w:pPr>
    </w:p>
    <w:p w:rsidR="00337346" w:rsidRDefault="00337346" w:rsidP="006B6272">
      <w:pPr>
        <w:spacing w:after="0"/>
        <w:rPr>
          <w:rFonts w:cstheme="minorHAnsi"/>
        </w:rPr>
      </w:pPr>
      <w:r>
        <w:rPr>
          <w:rFonts w:cstheme="minorHAnsi"/>
        </w:rPr>
        <w:t>A motion by</w:t>
      </w:r>
      <w:r w:rsidR="00F75EE6">
        <w:rPr>
          <w:rFonts w:cstheme="minorHAnsi"/>
        </w:rPr>
        <w:t xml:space="preserve"> </w:t>
      </w:r>
      <w:r w:rsidR="00317F80">
        <w:rPr>
          <w:rFonts w:cstheme="minorHAnsi"/>
        </w:rPr>
        <w:t xml:space="preserve">Janet Trujillo </w:t>
      </w:r>
      <w:r>
        <w:rPr>
          <w:rFonts w:cstheme="minorHAnsi"/>
        </w:rPr>
        <w:t xml:space="preserve">was made to accept </w:t>
      </w:r>
      <w:r w:rsidR="004F1423">
        <w:rPr>
          <w:rFonts w:cstheme="minorHAnsi"/>
        </w:rPr>
        <w:t>financial report to be placed on file</w:t>
      </w:r>
      <w:r>
        <w:rPr>
          <w:rFonts w:cstheme="minorHAnsi"/>
        </w:rPr>
        <w:t xml:space="preserve">. </w:t>
      </w:r>
      <w:r w:rsidR="00317F80">
        <w:rPr>
          <w:rFonts w:cstheme="minorHAnsi"/>
        </w:rPr>
        <w:t xml:space="preserve">  Terry Prewitt </w:t>
      </w:r>
      <w:r>
        <w:rPr>
          <w:rFonts w:cstheme="minorHAnsi"/>
        </w:rPr>
        <w:t>seconded the motion.</w:t>
      </w:r>
      <w:r w:rsidR="00E72CC2">
        <w:rPr>
          <w:rFonts w:cstheme="minorHAnsi"/>
        </w:rPr>
        <w:t xml:space="preserve">  Motion carried unanimously.  </w:t>
      </w:r>
    </w:p>
    <w:p w:rsidR="00337346" w:rsidRDefault="00337346" w:rsidP="006B6272">
      <w:pPr>
        <w:spacing w:after="0"/>
        <w:rPr>
          <w:rFonts w:cstheme="minorHAnsi"/>
        </w:rPr>
      </w:pPr>
    </w:p>
    <w:p w:rsidR="00C25AC2" w:rsidRDefault="001F7209" w:rsidP="006B6272">
      <w:pPr>
        <w:spacing w:after="0"/>
        <w:rPr>
          <w:rFonts w:cstheme="minorHAnsi"/>
        </w:rPr>
      </w:pPr>
      <w:r w:rsidRPr="00FD6D68">
        <w:rPr>
          <w:rFonts w:cstheme="minorHAnsi"/>
        </w:rPr>
        <w:t>PUBLIC COMMENT</w:t>
      </w:r>
    </w:p>
    <w:p w:rsidR="00337346" w:rsidRDefault="00337346" w:rsidP="006B6272">
      <w:pPr>
        <w:spacing w:after="0"/>
        <w:rPr>
          <w:rFonts w:cstheme="minorHAnsi"/>
        </w:rPr>
      </w:pPr>
      <w:r>
        <w:rPr>
          <w:rFonts w:cstheme="minorHAnsi"/>
        </w:rPr>
        <w:t>No comment.</w:t>
      </w:r>
    </w:p>
    <w:p w:rsidR="00337346" w:rsidRPr="00FD6D68" w:rsidRDefault="00337346" w:rsidP="006B6272">
      <w:pPr>
        <w:spacing w:after="0"/>
        <w:rPr>
          <w:rFonts w:cstheme="minorHAnsi"/>
        </w:rPr>
      </w:pPr>
    </w:p>
    <w:p w:rsidR="003418E2" w:rsidRPr="00FD6D68" w:rsidRDefault="001F7209" w:rsidP="006B6272">
      <w:pPr>
        <w:spacing w:after="0"/>
        <w:rPr>
          <w:rFonts w:cstheme="minorHAnsi"/>
        </w:rPr>
      </w:pPr>
      <w:r w:rsidRPr="00FD6D68">
        <w:rPr>
          <w:rFonts w:cstheme="minorHAnsi"/>
        </w:rPr>
        <w:t>EARLY HEAD START</w:t>
      </w:r>
    </w:p>
    <w:p w:rsidR="00F75EE6" w:rsidRDefault="009A48A1" w:rsidP="006B6272">
      <w:pPr>
        <w:spacing w:after="0"/>
        <w:rPr>
          <w:rFonts w:cstheme="minorHAnsi"/>
        </w:rPr>
      </w:pPr>
      <w:r>
        <w:rPr>
          <w:rFonts w:cstheme="minorHAnsi"/>
        </w:rPr>
        <w:t xml:space="preserve">Brenda Aguirre presented the EHS Board of Directors and PC monthly Report for September 2019.  </w:t>
      </w:r>
    </w:p>
    <w:p w:rsidR="00F75EE6" w:rsidRDefault="00F75EE6" w:rsidP="006B6272">
      <w:pPr>
        <w:spacing w:after="0"/>
        <w:rPr>
          <w:rFonts w:cstheme="minorHAnsi"/>
        </w:rPr>
      </w:pPr>
    </w:p>
    <w:p w:rsidR="008765BD" w:rsidRPr="00CF6D7A" w:rsidRDefault="008765BD" w:rsidP="006B6272">
      <w:pPr>
        <w:spacing w:after="0"/>
        <w:rPr>
          <w:rFonts w:cstheme="minorHAnsi"/>
        </w:rPr>
      </w:pPr>
      <w:r w:rsidRPr="00CF6D7A">
        <w:rPr>
          <w:rFonts w:cstheme="minorHAnsi"/>
        </w:rPr>
        <w:t>STATE/LEGISLATIVE UPDATES</w:t>
      </w:r>
    </w:p>
    <w:p w:rsidR="00CF6D7A" w:rsidRDefault="009A48A1" w:rsidP="006B6272">
      <w:pPr>
        <w:spacing w:after="0"/>
        <w:rPr>
          <w:rFonts w:cstheme="minorHAnsi"/>
          <w:shd w:val="clear" w:color="auto" w:fill="FFFFFF"/>
        </w:rPr>
      </w:pPr>
      <w:r w:rsidRPr="00CF6D7A">
        <w:rPr>
          <w:rFonts w:cstheme="minorHAnsi"/>
        </w:rPr>
        <w:t xml:space="preserve">Bob Arnold </w:t>
      </w:r>
      <w:r w:rsidR="00CF6D7A" w:rsidRPr="00CF6D7A">
        <w:rPr>
          <w:rFonts w:cstheme="minorHAnsi"/>
        </w:rPr>
        <w:t>discussed Alliance’s “E</w:t>
      </w:r>
      <w:r w:rsidR="000F410D">
        <w:rPr>
          <w:rFonts w:cstheme="minorHAnsi"/>
        </w:rPr>
        <w:t>nd the Wait</w:t>
      </w:r>
      <w:r w:rsidR="00CF6D7A" w:rsidRPr="00CF6D7A">
        <w:rPr>
          <w:rFonts w:cstheme="minorHAnsi"/>
        </w:rPr>
        <w:t xml:space="preserve"> List Campaign”.  </w:t>
      </w:r>
      <w:r w:rsidR="00CF6D7A">
        <w:rPr>
          <w:rFonts w:cstheme="minorHAnsi"/>
        </w:rPr>
        <w:t>Alliance is a</w:t>
      </w:r>
      <w:r w:rsidR="00CF6D7A" w:rsidRPr="00CF6D7A">
        <w:rPr>
          <w:rFonts w:cstheme="minorHAnsi"/>
        </w:rPr>
        <w:t>sking the state to</w:t>
      </w:r>
      <w:r w:rsidR="00CF6D7A">
        <w:rPr>
          <w:rFonts w:cstheme="minorHAnsi"/>
        </w:rPr>
        <w:t xml:space="preserve"> c</w:t>
      </w:r>
      <w:r w:rsidR="00CF6D7A" w:rsidRPr="00CF6D7A">
        <w:rPr>
          <w:rStyle w:val="Strong"/>
          <w:rFonts w:cstheme="minorHAnsi"/>
          <w:b w:val="0"/>
          <w:shd w:val="clear" w:color="auto" w:fill="FFFFFF"/>
        </w:rPr>
        <w:t>ommit to a 6-year,</w:t>
      </w:r>
      <w:r w:rsidR="00CF6D7A" w:rsidRPr="00CF6D7A">
        <w:rPr>
          <w:rStyle w:val="Strong"/>
          <w:rFonts w:cstheme="minorHAnsi"/>
          <w:shd w:val="clear" w:color="auto" w:fill="FFFFFF"/>
        </w:rPr>
        <w:t xml:space="preserve"> </w:t>
      </w:r>
      <w:r w:rsidR="00CF6D7A" w:rsidRPr="00CF6D7A">
        <w:rPr>
          <w:rStyle w:val="Strong"/>
          <w:rFonts w:cstheme="minorHAnsi"/>
          <w:b w:val="0"/>
          <w:shd w:val="clear" w:color="auto" w:fill="FFFFFF"/>
        </w:rPr>
        <w:t>phased-in elimination of the DD waiting list. </w:t>
      </w:r>
      <w:r w:rsidR="00CF6D7A" w:rsidRPr="00CF6D7A">
        <w:rPr>
          <w:rFonts w:cstheme="minorHAnsi"/>
          <w:b/>
          <w:shd w:val="clear" w:color="auto" w:fill="FFFFFF"/>
        </w:rPr>
        <w:t>I</w:t>
      </w:r>
      <w:r w:rsidR="00CF6D7A" w:rsidRPr="00CF6D7A">
        <w:rPr>
          <w:rFonts w:cstheme="minorHAnsi"/>
          <w:shd w:val="clear" w:color="auto" w:fill="FFFFFF"/>
        </w:rPr>
        <w:t>n each of the next six years, Colorado should enroll one-sixth (about 500 people) of the</w:t>
      </w:r>
      <w:r w:rsidR="00CF6D7A">
        <w:rPr>
          <w:rFonts w:cstheme="minorHAnsi"/>
          <w:shd w:val="clear" w:color="auto" w:fill="FFFFFF"/>
        </w:rPr>
        <w:t xml:space="preserve"> individuals on the DD waivers.   Alliance is also pushing that IDD rate increases not be determined by Common Policy with all of the other Medicaid providers.  Alliance would like rate increases for IDD to be tied with the CPI.</w:t>
      </w:r>
    </w:p>
    <w:p w:rsidR="00CF6D7A" w:rsidRDefault="00CF6D7A" w:rsidP="006B6272">
      <w:pPr>
        <w:spacing w:after="0"/>
        <w:rPr>
          <w:rFonts w:cstheme="minorHAnsi"/>
          <w:shd w:val="clear" w:color="auto" w:fill="FFFFFF"/>
        </w:rPr>
      </w:pPr>
    </w:p>
    <w:p w:rsidR="008765BD" w:rsidRPr="00CF6D7A" w:rsidRDefault="008765BD" w:rsidP="006B6272">
      <w:pPr>
        <w:spacing w:after="0"/>
        <w:rPr>
          <w:rFonts w:cstheme="minorHAnsi"/>
        </w:rPr>
      </w:pPr>
      <w:r w:rsidRPr="00CF6D7A">
        <w:rPr>
          <w:rFonts w:cstheme="minorHAnsi"/>
        </w:rPr>
        <w:t>OTHER BUSINESS</w:t>
      </w:r>
    </w:p>
    <w:p w:rsidR="00521FE3" w:rsidRDefault="00CF6D7A" w:rsidP="006B6272">
      <w:pPr>
        <w:spacing w:after="0"/>
        <w:rPr>
          <w:rFonts w:cstheme="minorHAnsi"/>
        </w:rPr>
      </w:pPr>
      <w:r>
        <w:rPr>
          <w:rFonts w:cstheme="minorHAnsi"/>
        </w:rPr>
        <w:t xml:space="preserve">Mary Yang recommended that Cathy Marple be added to the Foundation Board of Directors.  Janet Trujillo made a motion to accept Cathy Marple to the Foundation Board.  The motion was seconded by Terry Prewitt.  </w:t>
      </w:r>
      <w:r w:rsidR="00FC2877">
        <w:rPr>
          <w:rFonts w:cstheme="minorHAnsi"/>
        </w:rPr>
        <w:t>Motion carried unanimously.</w:t>
      </w:r>
    </w:p>
    <w:p w:rsidR="00BC2EDB" w:rsidRDefault="00BC2EDB" w:rsidP="006B6272">
      <w:pPr>
        <w:spacing w:after="0"/>
        <w:rPr>
          <w:rFonts w:cstheme="minorHAnsi"/>
        </w:rPr>
      </w:pPr>
    </w:p>
    <w:p w:rsidR="00BC2EDB" w:rsidRDefault="00BC2EDB" w:rsidP="006B6272">
      <w:pPr>
        <w:spacing w:after="0"/>
        <w:rPr>
          <w:rFonts w:cstheme="minorHAnsi"/>
        </w:rPr>
      </w:pPr>
      <w:r>
        <w:rPr>
          <w:rFonts w:cstheme="minorHAnsi"/>
        </w:rPr>
        <w:t>Jami Roy explained that a new slate of officers need to be elected to the board</w:t>
      </w:r>
      <w:r w:rsidR="000F410D">
        <w:rPr>
          <w:rFonts w:cstheme="minorHAnsi"/>
        </w:rPr>
        <w:t xml:space="preserve"> because the current officer’s terms have expired</w:t>
      </w:r>
      <w:r>
        <w:rPr>
          <w:rFonts w:cstheme="minorHAnsi"/>
        </w:rPr>
        <w:t>.  Janet Trujillo made a motion that all the current officers remain the same for the</w:t>
      </w:r>
      <w:r w:rsidR="000F410D">
        <w:rPr>
          <w:rFonts w:cstheme="minorHAnsi"/>
        </w:rPr>
        <w:t xml:space="preserve"> next two year term for officers ending September 2021.</w:t>
      </w:r>
    </w:p>
    <w:p w:rsidR="000F410D" w:rsidRDefault="000F410D" w:rsidP="00BC2EDB">
      <w:pPr>
        <w:jc w:val="center"/>
        <w:rPr>
          <w:b/>
        </w:rPr>
      </w:pPr>
    </w:p>
    <w:p w:rsidR="00BC2EDB" w:rsidRDefault="00BC2EDB" w:rsidP="00BC2EDB">
      <w:pPr>
        <w:jc w:val="center"/>
      </w:pPr>
      <w:r>
        <w:rPr>
          <w:b/>
        </w:rPr>
        <w:t xml:space="preserve">Annette Nimmo – Board Chairperson </w:t>
      </w:r>
    </w:p>
    <w:p w:rsidR="00BC2EDB" w:rsidRDefault="00BC2EDB" w:rsidP="00BC2EDB">
      <w:pPr>
        <w:jc w:val="center"/>
      </w:pPr>
      <w:r>
        <w:rPr>
          <w:b/>
        </w:rPr>
        <w:t xml:space="preserve">Janet Trujillo – Board Vice-Chairperson </w:t>
      </w:r>
    </w:p>
    <w:p w:rsidR="000F410D" w:rsidRDefault="000F410D" w:rsidP="000F410D">
      <w:pPr>
        <w:jc w:val="center"/>
        <w:rPr>
          <w:b/>
        </w:rPr>
      </w:pPr>
      <w:r w:rsidRPr="00640CCA">
        <w:rPr>
          <w:b/>
        </w:rPr>
        <w:t xml:space="preserve">Jacob Francis – </w:t>
      </w:r>
      <w:r>
        <w:rPr>
          <w:b/>
        </w:rPr>
        <w:t xml:space="preserve">Board Secretary </w:t>
      </w:r>
    </w:p>
    <w:p w:rsidR="00BC2EDB" w:rsidRDefault="000F410D" w:rsidP="000F410D">
      <w:pPr>
        <w:jc w:val="center"/>
        <w:rPr>
          <w:rFonts w:cstheme="minorHAnsi"/>
        </w:rPr>
      </w:pPr>
      <w:r>
        <w:rPr>
          <w:b/>
        </w:rPr>
        <w:t xml:space="preserve">Terry Prewitt – Board Treasurer </w:t>
      </w:r>
    </w:p>
    <w:p w:rsidR="00BC2EDB" w:rsidRDefault="00BC2EDB" w:rsidP="006B6272">
      <w:pPr>
        <w:spacing w:after="0"/>
        <w:rPr>
          <w:rFonts w:cstheme="minorHAnsi"/>
        </w:rPr>
      </w:pPr>
      <w:r>
        <w:rPr>
          <w:rFonts w:cstheme="minorHAnsi"/>
        </w:rPr>
        <w:t>Katy Grether seconded the motion.  Motion carried unanimously.</w:t>
      </w:r>
    </w:p>
    <w:p w:rsidR="005230C0" w:rsidRPr="00CF6D7A" w:rsidRDefault="005230C0" w:rsidP="006B6272">
      <w:pPr>
        <w:spacing w:after="0"/>
        <w:rPr>
          <w:rFonts w:cstheme="minorHAnsi"/>
        </w:rPr>
      </w:pPr>
    </w:p>
    <w:p w:rsidR="008765BD" w:rsidRDefault="008765BD" w:rsidP="006B6272">
      <w:pPr>
        <w:spacing w:after="0"/>
        <w:rPr>
          <w:rFonts w:cstheme="minorHAnsi"/>
        </w:rPr>
      </w:pPr>
      <w:r w:rsidRPr="00CF6D7A">
        <w:rPr>
          <w:rFonts w:cstheme="minorHAnsi"/>
        </w:rPr>
        <w:t>REPORTS</w:t>
      </w:r>
    </w:p>
    <w:p w:rsidR="00FC2877" w:rsidRPr="00CF6D7A" w:rsidRDefault="00FC2877" w:rsidP="006B6272">
      <w:pPr>
        <w:spacing w:after="0"/>
        <w:rPr>
          <w:rFonts w:cstheme="minorHAnsi"/>
        </w:rPr>
      </w:pPr>
      <w:r>
        <w:rPr>
          <w:rFonts w:cstheme="minorHAnsi"/>
        </w:rPr>
        <w:lastRenderedPageBreak/>
        <w:t>Mary Yang reported that the Forks, Corks, Farms, and Chefs in Fremont County was a sold out event.  The event netted $6,500 with a T-Mobile grant match.  She also reported that The Rim to Rim has 422 registrations and the half marathon has double the number of participants than last year.  Starpoint Talent Show will be November 15, 2019.</w:t>
      </w:r>
    </w:p>
    <w:p w:rsidR="00AB7E48" w:rsidRDefault="00AB7E48" w:rsidP="006B6272">
      <w:pPr>
        <w:spacing w:after="0"/>
        <w:rPr>
          <w:rFonts w:cstheme="minorHAnsi"/>
        </w:rPr>
      </w:pPr>
    </w:p>
    <w:p w:rsidR="00FC2877" w:rsidRDefault="00FC2877" w:rsidP="006B6272">
      <w:pPr>
        <w:spacing w:after="0"/>
        <w:rPr>
          <w:rFonts w:cstheme="minorHAnsi"/>
        </w:rPr>
      </w:pPr>
      <w:r>
        <w:rPr>
          <w:rFonts w:cstheme="minorHAnsi"/>
        </w:rPr>
        <w:t>Brenda Aguirre explained</w:t>
      </w:r>
      <w:r w:rsidR="006B3441">
        <w:rPr>
          <w:rFonts w:cstheme="minorHAnsi"/>
        </w:rPr>
        <w:t xml:space="preserve"> that the Family Center staff is</w:t>
      </w:r>
      <w:r>
        <w:rPr>
          <w:rFonts w:cstheme="minorHAnsi"/>
        </w:rPr>
        <w:t xml:space="preserve"> host</w:t>
      </w:r>
      <w:r w:rsidR="006B3441">
        <w:rPr>
          <w:rFonts w:cstheme="minorHAnsi"/>
        </w:rPr>
        <w:t xml:space="preserve">ing their </w:t>
      </w:r>
      <w:r>
        <w:rPr>
          <w:rFonts w:cstheme="minorHAnsi"/>
        </w:rPr>
        <w:t>Fall Festival</w:t>
      </w:r>
      <w:r w:rsidR="006B3441">
        <w:rPr>
          <w:rFonts w:cstheme="minorHAnsi"/>
        </w:rPr>
        <w:t xml:space="preserve"> tonight 5pm to 7pm.  They are expecting over 600 participants.</w:t>
      </w:r>
    </w:p>
    <w:p w:rsidR="006B3441" w:rsidRDefault="006B3441" w:rsidP="006B6272">
      <w:pPr>
        <w:spacing w:after="0"/>
        <w:rPr>
          <w:rFonts w:cstheme="minorHAnsi"/>
        </w:rPr>
      </w:pPr>
    </w:p>
    <w:p w:rsidR="006B3441" w:rsidRDefault="006B3441" w:rsidP="006B6272">
      <w:pPr>
        <w:spacing w:after="0"/>
        <w:rPr>
          <w:rFonts w:cstheme="minorHAnsi"/>
        </w:rPr>
      </w:pPr>
      <w:r>
        <w:rPr>
          <w:rFonts w:cstheme="minorHAnsi"/>
        </w:rPr>
        <w:t>Brenda told the Board that we are having a child care crisis in our community.  On November 18, 2019 members of the child care community w</w:t>
      </w:r>
      <w:r w:rsidR="00754BA6">
        <w:rPr>
          <w:rFonts w:cstheme="minorHAnsi"/>
        </w:rPr>
        <w:t>ill</w:t>
      </w:r>
      <w:r>
        <w:rPr>
          <w:rFonts w:cstheme="minorHAnsi"/>
        </w:rPr>
        <w:t xml:space="preserve"> be meeting to discuss the crisis and how to work together on the problem.</w:t>
      </w:r>
    </w:p>
    <w:p w:rsidR="006B3441" w:rsidRDefault="006B3441" w:rsidP="006B6272">
      <w:pPr>
        <w:spacing w:after="0"/>
        <w:rPr>
          <w:rFonts w:cstheme="minorHAnsi"/>
        </w:rPr>
      </w:pPr>
    </w:p>
    <w:p w:rsidR="006B3441" w:rsidRDefault="006B3441" w:rsidP="006B6272">
      <w:pPr>
        <w:spacing w:after="0"/>
        <w:rPr>
          <w:rFonts w:cstheme="minorHAnsi"/>
        </w:rPr>
      </w:pPr>
      <w:r>
        <w:rPr>
          <w:rFonts w:cstheme="minorHAnsi"/>
        </w:rPr>
        <w:t>Bonnie Stumph explained that we have provided documentation to CDPH regarding our group home survey.  The information submitted demonstrated how we have implemented the changes and the plan of correction.</w:t>
      </w:r>
    </w:p>
    <w:p w:rsidR="006B3441" w:rsidRDefault="006B3441" w:rsidP="006B6272">
      <w:pPr>
        <w:spacing w:after="0"/>
        <w:rPr>
          <w:rFonts w:cstheme="minorHAnsi"/>
        </w:rPr>
      </w:pPr>
    </w:p>
    <w:p w:rsidR="006B3441" w:rsidRDefault="006B3441" w:rsidP="006B6272">
      <w:pPr>
        <w:spacing w:after="0"/>
        <w:rPr>
          <w:rFonts w:cstheme="minorHAnsi"/>
        </w:rPr>
      </w:pPr>
      <w:r>
        <w:rPr>
          <w:rFonts w:cstheme="minorHAnsi"/>
        </w:rPr>
        <w:t>Bill Davis reported that the Chaffee County Gathering &amp; Gratitude has received many unique items for the event.  Bill also told the Board that Yvonne Stenzel is retiring after 29 years of service with Starpoint.</w:t>
      </w:r>
    </w:p>
    <w:p w:rsidR="00F75EE6" w:rsidRDefault="00F75EE6" w:rsidP="006B6272">
      <w:pPr>
        <w:spacing w:after="0"/>
        <w:rPr>
          <w:rFonts w:cstheme="minorHAnsi"/>
        </w:rPr>
      </w:pPr>
    </w:p>
    <w:p w:rsidR="00F75EE6" w:rsidRPr="00FD6D68" w:rsidRDefault="00F75EE6" w:rsidP="006B6272">
      <w:pPr>
        <w:spacing w:after="0"/>
        <w:rPr>
          <w:rFonts w:cstheme="minorHAnsi"/>
        </w:rPr>
      </w:pPr>
    </w:p>
    <w:p w:rsidR="008765BD" w:rsidRPr="00FD6D68" w:rsidRDefault="000F410D" w:rsidP="008765BD">
      <w:pPr>
        <w:spacing w:after="0"/>
        <w:rPr>
          <w:rFonts w:cstheme="minorHAnsi"/>
        </w:rPr>
      </w:pPr>
      <w:r>
        <w:rPr>
          <w:rFonts w:cstheme="minorHAnsi"/>
        </w:rPr>
        <w:t>The November meeting November 28, 2019 will be canceled.  The n</w:t>
      </w:r>
      <w:r w:rsidR="008765BD" w:rsidRPr="00FD6D68">
        <w:rPr>
          <w:rFonts w:cstheme="minorHAnsi"/>
        </w:rPr>
        <w:t xml:space="preserve">ext meeting will be </w:t>
      </w:r>
      <w:r>
        <w:rPr>
          <w:rFonts w:cstheme="minorHAnsi"/>
        </w:rPr>
        <w:t>December 5, 2019.</w:t>
      </w:r>
    </w:p>
    <w:p w:rsidR="009C226C" w:rsidRPr="00FD6D68" w:rsidRDefault="009C226C" w:rsidP="008765BD">
      <w:pPr>
        <w:spacing w:after="0"/>
        <w:rPr>
          <w:rFonts w:cstheme="minorHAnsi"/>
        </w:rPr>
      </w:pPr>
    </w:p>
    <w:p w:rsidR="009C226C" w:rsidRPr="00FD6D68" w:rsidRDefault="009C226C" w:rsidP="008765BD">
      <w:pPr>
        <w:spacing w:after="0"/>
        <w:rPr>
          <w:rFonts w:cstheme="minorHAnsi"/>
        </w:rPr>
      </w:pPr>
    </w:p>
    <w:p w:rsidR="008765BD" w:rsidRDefault="008765BD" w:rsidP="008765BD">
      <w:pPr>
        <w:spacing w:after="0"/>
        <w:rPr>
          <w:rFonts w:cstheme="minorHAnsi"/>
        </w:rPr>
      </w:pPr>
      <w:r w:rsidRPr="00FD6D68">
        <w:rPr>
          <w:rFonts w:cstheme="minorHAnsi"/>
        </w:rPr>
        <w:t>__________________________</w:t>
      </w:r>
    </w:p>
    <w:p w:rsidR="00F75EE6" w:rsidRDefault="00F75EE6" w:rsidP="008765BD">
      <w:pPr>
        <w:spacing w:after="0"/>
        <w:rPr>
          <w:rFonts w:cstheme="minorHAnsi"/>
        </w:rPr>
      </w:pPr>
      <w:r>
        <w:rPr>
          <w:rFonts w:cstheme="minorHAnsi"/>
        </w:rPr>
        <w:t>Jake Francis</w:t>
      </w:r>
    </w:p>
    <w:p w:rsidR="004444F8" w:rsidRPr="00FD6D68" w:rsidRDefault="004444F8" w:rsidP="008765BD">
      <w:pPr>
        <w:spacing w:after="0"/>
        <w:rPr>
          <w:rFonts w:cstheme="minorHAnsi"/>
        </w:rPr>
      </w:pPr>
      <w:r>
        <w:rPr>
          <w:rFonts w:cstheme="minorHAnsi"/>
        </w:rPr>
        <w:t xml:space="preserve">Board </w:t>
      </w:r>
      <w:r w:rsidR="00F75EE6">
        <w:rPr>
          <w:rFonts w:cstheme="minorHAnsi"/>
        </w:rPr>
        <w:t>Secretary</w:t>
      </w:r>
    </w:p>
    <w:sectPr w:rsidR="004444F8" w:rsidRPr="00FD6D68" w:rsidSect="000F410D">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D7218"/>
    <w:multiLevelType w:val="hybridMultilevel"/>
    <w:tmpl w:val="21FA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D1337"/>
    <w:multiLevelType w:val="hybridMultilevel"/>
    <w:tmpl w:val="3ADA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86D53"/>
    <w:multiLevelType w:val="hybridMultilevel"/>
    <w:tmpl w:val="EB0CB25E"/>
    <w:lvl w:ilvl="0" w:tplc="605AD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72"/>
    <w:rsid w:val="00042242"/>
    <w:rsid w:val="00076D59"/>
    <w:rsid w:val="000B3B26"/>
    <w:rsid w:val="000C5FF0"/>
    <w:rsid w:val="000F25A7"/>
    <w:rsid w:val="000F410D"/>
    <w:rsid w:val="00102FBD"/>
    <w:rsid w:val="00110C8F"/>
    <w:rsid w:val="001408B4"/>
    <w:rsid w:val="00160FDF"/>
    <w:rsid w:val="00165587"/>
    <w:rsid w:val="001758FB"/>
    <w:rsid w:val="001B6DB3"/>
    <w:rsid w:val="001E3ADE"/>
    <w:rsid w:val="001F7209"/>
    <w:rsid w:val="00215F89"/>
    <w:rsid w:val="002521CA"/>
    <w:rsid w:val="002624F7"/>
    <w:rsid w:val="0028140C"/>
    <w:rsid w:val="002D7403"/>
    <w:rsid w:val="002D7A5D"/>
    <w:rsid w:val="002E0BCB"/>
    <w:rsid w:val="00317F80"/>
    <w:rsid w:val="00337346"/>
    <w:rsid w:val="00340B4C"/>
    <w:rsid w:val="003418E2"/>
    <w:rsid w:val="00374741"/>
    <w:rsid w:val="003B46D6"/>
    <w:rsid w:val="003C5FEB"/>
    <w:rsid w:val="004064EC"/>
    <w:rsid w:val="004444F8"/>
    <w:rsid w:val="00490DFC"/>
    <w:rsid w:val="004A5E7D"/>
    <w:rsid w:val="004F1423"/>
    <w:rsid w:val="004F1F01"/>
    <w:rsid w:val="004F6EF1"/>
    <w:rsid w:val="00521FE3"/>
    <w:rsid w:val="005230C0"/>
    <w:rsid w:val="00527B63"/>
    <w:rsid w:val="005347A4"/>
    <w:rsid w:val="00537F90"/>
    <w:rsid w:val="00565D27"/>
    <w:rsid w:val="00577413"/>
    <w:rsid w:val="0059362F"/>
    <w:rsid w:val="00594CED"/>
    <w:rsid w:val="005B6FC0"/>
    <w:rsid w:val="005D1E8B"/>
    <w:rsid w:val="005F7E50"/>
    <w:rsid w:val="00622F33"/>
    <w:rsid w:val="0063026A"/>
    <w:rsid w:val="00637878"/>
    <w:rsid w:val="0066757A"/>
    <w:rsid w:val="0067435E"/>
    <w:rsid w:val="006754A0"/>
    <w:rsid w:val="006815C2"/>
    <w:rsid w:val="006B3441"/>
    <w:rsid w:val="006B6272"/>
    <w:rsid w:val="006E4BCF"/>
    <w:rsid w:val="00710E22"/>
    <w:rsid w:val="00737643"/>
    <w:rsid w:val="00754BA6"/>
    <w:rsid w:val="00791E4B"/>
    <w:rsid w:val="007938C5"/>
    <w:rsid w:val="007E58C2"/>
    <w:rsid w:val="00803376"/>
    <w:rsid w:val="00837B78"/>
    <w:rsid w:val="0085251A"/>
    <w:rsid w:val="00864D7C"/>
    <w:rsid w:val="008765BD"/>
    <w:rsid w:val="00876B7B"/>
    <w:rsid w:val="00894576"/>
    <w:rsid w:val="008A0E92"/>
    <w:rsid w:val="008A1BF3"/>
    <w:rsid w:val="008A26C0"/>
    <w:rsid w:val="008C77FD"/>
    <w:rsid w:val="0090179E"/>
    <w:rsid w:val="00924B3F"/>
    <w:rsid w:val="009518FE"/>
    <w:rsid w:val="00960FE1"/>
    <w:rsid w:val="009A069B"/>
    <w:rsid w:val="009A48A1"/>
    <w:rsid w:val="009C226C"/>
    <w:rsid w:val="009D2292"/>
    <w:rsid w:val="00A2406D"/>
    <w:rsid w:val="00A50F2E"/>
    <w:rsid w:val="00A6417E"/>
    <w:rsid w:val="00AA4EEE"/>
    <w:rsid w:val="00AA769E"/>
    <w:rsid w:val="00AB7E48"/>
    <w:rsid w:val="00AD78CF"/>
    <w:rsid w:val="00AE3BB4"/>
    <w:rsid w:val="00B016C4"/>
    <w:rsid w:val="00B04F1B"/>
    <w:rsid w:val="00B07665"/>
    <w:rsid w:val="00B77B06"/>
    <w:rsid w:val="00B81265"/>
    <w:rsid w:val="00B963DA"/>
    <w:rsid w:val="00BC2EDB"/>
    <w:rsid w:val="00C07BD6"/>
    <w:rsid w:val="00C25AC2"/>
    <w:rsid w:val="00C414A5"/>
    <w:rsid w:val="00C571BA"/>
    <w:rsid w:val="00C61599"/>
    <w:rsid w:val="00C76440"/>
    <w:rsid w:val="00C813B0"/>
    <w:rsid w:val="00CB664F"/>
    <w:rsid w:val="00CC0B74"/>
    <w:rsid w:val="00CF6D7A"/>
    <w:rsid w:val="00D11D35"/>
    <w:rsid w:val="00D40298"/>
    <w:rsid w:val="00D703DD"/>
    <w:rsid w:val="00E145FD"/>
    <w:rsid w:val="00E26EEF"/>
    <w:rsid w:val="00E72CC2"/>
    <w:rsid w:val="00EA0BD5"/>
    <w:rsid w:val="00EB10DD"/>
    <w:rsid w:val="00ED6674"/>
    <w:rsid w:val="00EE53BA"/>
    <w:rsid w:val="00F31C45"/>
    <w:rsid w:val="00F46071"/>
    <w:rsid w:val="00F75EE6"/>
    <w:rsid w:val="00F76175"/>
    <w:rsid w:val="00F90818"/>
    <w:rsid w:val="00F923A2"/>
    <w:rsid w:val="00FB3BDF"/>
    <w:rsid w:val="00FC2877"/>
    <w:rsid w:val="00FD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B9675-0C8C-4C13-9995-DF1B0DAC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BD"/>
    <w:pPr>
      <w:ind w:left="720"/>
      <w:contextualSpacing/>
    </w:pPr>
  </w:style>
  <w:style w:type="paragraph" w:styleId="BalloonText">
    <w:name w:val="Balloon Text"/>
    <w:basedOn w:val="Normal"/>
    <w:link w:val="BalloonTextChar"/>
    <w:uiPriority w:val="99"/>
    <w:semiHidden/>
    <w:unhideWhenUsed/>
    <w:rsid w:val="00C57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1BA"/>
    <w:rPr>
      <w:rFonts w:ascii="Segoe UI" w:hAnsi="Segoe UI" w:cs="Segoe UI"/>
      <w:sz w:val="18"/>
      <w:szCs w:val="18"/>
    </w:rPr>
  </w:style>
  <w:style w:type="paragraph" w:styleId="NormalWeb">
    <w:name w:val="Normal (Web)"/>
    <w:basedOn w:val="Normal"/>
    <w:uiPriority w:val="99"/>
    <w:unhideWhenUsed/>
    <w:rsid w:val="001758F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F6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00047">
      <w:bodyDiv w:val="1"/>
      <w:marLeft w:val="0"/>
      <w:marRight w:val="0"/>
      <w:marTop w:val="0"/>
      <w:marBottom w:val="0"/>
      <w:divBdr>
        <w:top w:val="none" w:sz="0" w:space="0" w:color="auto"/>
        <w:left w:val="none" w:sz="0" w:space="0" w:color="auto"/>
        <w:bottom w:val="none" w:sz="0" w:space="0" w:color="auto"/>
        <w:right w:val="none" w:sz="0" w:space="0" w:color="auto"/>
      </w:divBdr>
    </w:div>
    <w:div w:id="1509784244">
      <w:bodyDiv w:val="1"/>
      <w:marLeft w:val="0"/>
      <w:marRight w:val="0"/>
      <w:marTop w:val="0"/>
      <w:marBottom w:val="0"/>
      <w:divBdr>
        <w:top w:val="none" w:sz="0" w:space="0" w:color="auto"/>
        <w:left w:val="none" w:sz="0" w:space="0" w:color="auto"/>
        <w:bottom w:val="none" w:sz="0" w:space="0" w:color="auto"/>
        <w:right w:val="none" w:sz="0" w:space="0" w:color="auto"/>
      </w:divBdr>
    </w:div>
    <w:div w:id="20690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Stevens</dc:creator>
  <cp:keywords/>
  <dc:description/>
  <cp:lastModifiedBy>Ron Hinkle</cp:lastModifiedBy>
  <cp:revision>2</cp:revision>
  <cp:lastPrinted>2019-10-24T17:04:00Z</cp:lastPrinted>
  <dcterms:created xsi:type="dcterms:W3CDTF">2019-11-26T16:15:00Z</dcterms:created>
  <dcterms:modified xsi:type="dcterms:W3CDTF">2019-11-26T16:15:00Z</dcterms:modified>
</cp:coreProperties>
</file>